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E170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E170C" w:rsidRPr="00FE170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F7CC6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95FB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95FB3">
        <w:rPr>
          <w:rFonts w:asciiTheme="minorHAnsi" w:hAnsiTheme="minorHAnsi" w:cs="Arial"/>
          <w:b/>
          <w:lang w:val="en-ZA"/>
        </w:rPr>
        <w:t>(ABSA BANK LIMITED –</w:t>
      </w:r>
      <w:r w:rsidR="00695FB3">
        <w:rPr>
          <w:rFonts w:asciiTheme="minorHAnsi" w:hAnsiTheme="minorHAnsi" w:cs="Arial"/>
          <w:b/>
          <w:lang w:val="en-ZA"/>
        </w:rPr>
        <w:t xml:space="preserve"> </w:t>
      </w:r>
      <w:r w:rsidRPr="00695FB3">
        <w:rPr>
          <w:rFonts w:asciiTheme="minorHAnsi" w:hAnsiTheme="minorHAnsi" w:cs="Arial"/>
          <w:b/>
          <w:lang w:val="en-ZA"/>
        </w:rPr>
        <w:t>“ASN643”)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170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E170C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71913" w:rsidRPr="00071913">
        <w:rPr>
          <w:rFonts w:asciiTheme="minorHAnsi" w:hAnsiTheme="minorHAnsi" w:cs="Arial"/>
          <w:highlight w:val="yellow"/>
          <w:lang w:val="en-ZA"/>
        </w:rPr>
        <w:t>4.692</w:t>
      </w:r>
      <w:bookmarkEnd w:id="0"/>
      <w:r w:rsidRPr="00FE170C">
        <w:rPr>
          <w:rFonts w:asciiTheme="minorHAnsi" w:hAnsiTheme="minorHAnsi" w:cs="Arial"/>
          <w:highlight w:val="yellow"/>
          <w:lang w:val="en-ZA"/>
        </w:rPr>
        <w:t>% (3 Month JIBAR as at 01 J</w:t>
      </w:r>
      <w:r w:rsidR="00695FB3" w:rsidRPr="00FE170C">
        <w:rPr>
          <w:rFonts w:asciiTheme="minorHAnsi" w:hAnsiTheme="minorHAnsi" w:cs="Arial"/>
          <w:highlight w:val="yellow"/>
          <w:lang w:val="en-ZA"/>
        </w:rPr>
        <w:t>ul 2021</w:t>
      </w:r>
      <w:r w:rsidRPr="00FE170C">
        <w:rPr>
          <w:rFonts w:asciiTheme="minorHAnsi" w:hAnsiTheme="minorHAnsi" w:cs="Arial"/>
          <w:highlight w:val="yellow"/>
          <w:lang w:val="en-ZA"/>
        </w:rPr>
        <w:t xml:space="preserve"> of </w:t>
      </w:r>
      <w:r w:rsidR="00071913">
        <w:rPr>
          <w:rFonts w:asciiTheme="minorHAnsi" w:hAnsiTheme="minorHAnsi" w:cs="Arial"/>
          <w:highlight w:val="yellow"/>
          <w:lang w:val="en-ZA"/>
        </w:rPr>
        <w:t>3.692</w:t>
      </w:r>
      <w:r w:rsidRPr="00FE170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95FB3" w:rsidRPr="00FE170C">
        <w:rPr>
          <w:rFonts w:asciiTheme="minorHAnsi" w:hAnsiTheme="minorHAnsi" w:cs="Arial"/>
          <w:highlight w:val="yellow"/>
          <w:lang w:val="en-ZA"/>
        </w:rPr>
        <w:t>100</w:t>
      </w:r>
      <w:r w:rsidRPr="00FE170C">
        <w:rPr>
          <w:rFonts w:asciiTheme="minorHAnsi" w:hAnsiTheme="minorHAnsi" w:cs="Arial"/>
          <w:highlight w:val="yellow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95FB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October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5FB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</w:t>
      </w:r>
      <w:r w:rsidR="00695F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</w:t>
      </w:r>
      <w:r w:rsidR="00695F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September</w:t>
      </w:r>
      <w:r w:rsidR="00695F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ZAG000177718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F7CC6" w:rsidRDefault="00386EFA" w:rsidP="006F7CC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F7CC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F7CC6" w:rsidRDefault="00071913" w:rsidP="006F7CC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F7CC6" w:rsidRPr="0068097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https://clientportal.jse.co.za/Content/JSEPricingSupplementsItems/ASN643%20PricingSupplement0107.pdf</w:t>
        </w:r>
      </w:hyperlink>
    </w:p>
    <w:p w:rsidR="006F7CC6" w:rsidRPr="00F64748" w:rsidRDefault="006F7CC6" w:rsidP="006F7CC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95FB3" w:rsidRPr="00DC3F1B" w:rsidRDefault="00695FB3" w:rsidP="00695F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</w:t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695FB3" w:rsidRPr="00F64748" w:rsidRDefault="00695FB3" w:rsidP="00695F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719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719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913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5FB3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7CC6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24DE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170C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E87A76"/>
  <w15:docId w15:val="{A49AA2C9-AFC0-4B46-8B80-852CC3DB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43%20PricingSupplement0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99C51A0-19AF-4509-8801-B2FB64A15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BE6290-8C14-4FF6-83D3-6B9EAB254AA6}"/>
</file>

<file path=customXml/itemProps3.xml><?xml version="1.0" encoding="utf-8"?>
<ds:datastoreItem xmlns:ds="http://schemas.openxmlformats.org/officeDocument/2006/customXml" ds:itemID="{D964B2CB-0AA9-494F-9A2C-B26E6DBDDA04}"/>
</file>

<file path=customXml/itemProps4.xml><?xml version="1.0" encoding="utf-8"?>
<ds:datastoreItem xmlns:ds="http://schemas.openxmlformats.org/officeDocument/2006/customXml" ds:itemID="{C9DD4DD9-0572-4053-9D04-8DA7ED8EFE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2021-07-01T10:09:00Z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2021-06-25T12:37:00Z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05a07f56-0efa-4804-b326-44f369dcb4a0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